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8D" w:rsidRPr="000B4658" w:rsidRDefault="002D428D" w:rsidP="002D428D">
      <w:pPr>
        <w:pBdr>
          <w:bottom w:val="single" w:sz="12" w:space="1" w:color="auto"/>
        </w:pBd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1. </w:t>
      </w:r>
      <w:r w:rsidRPr="000B4658">
        <w:rPr>
          <w:rFonts w:asciiTheme="minorHAnsi" w:hAnsiTheme="minorHAnsi" w:cstheme="minorHAnsi"/>
          <w:b/>
          <w:bCs/>
          <w:spacing w:val="6"/>
          <w:sz w:val="22"/>
          <w:szCs w:val="22"/>
        </w:rPr>
        <w:t>MODELO DE DECLARACIÓN RESPONSABLE SOBRE LA DISPOSICIÓN DE FINANCIACIÓN DE LA PARTE DE LA INVERSIÓN NO CUBIERTA POR EL PLAN DE INVERSIONES LOCALES</w:t>
      </w:r>
    </w:p>
    <w:p w:rsidR="002D428D" w:rsidRPr="000B4658" w:rsidRDefault="002D428D" w:rsidP="002D428D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2D428D" w:rsidRPr="00076B47" w:rsidRDefault="002D428D" w:rsidP="002D428D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076B47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318396454"/>
          <w:placeholder>
            <w:docPart w:val="CE973A69D6294680A746B8F6984B77A5"/>
          </w:placeholder>
          <w:showingPlcHdr/>
        </w:sdtPr>
        <w:sdtEndPr>
          <w:rPr>
            <w:shd w:val="clear" w:color="auto" w:fill="D9D9D9"/>
          </w:rPr>
        </w:sdtEndPr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con DNI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200205932"/>
          <w:placeholder>
            <w:docPart w:val="8CADA6B42330441FB4521C43B4CDD1C0"/>
          </w:placeholder>
        </w:sdtPr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introducir DNI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 , como titular de la </w:t>
      </w:r>
      <w:sdt>
        <w:sdtPr>
          <w:rPr>
            <w:rFonts w:asciiTheme="minorHAnsi" w:hAnsiTheme="minorHAnsi" w:cstheme="minorHAnsi"/>
            <w:sz w:val="22"/>
            <w:szCs w:val="22"/>
          </w:rPr>
          <w:id w:val="720632418"/>
          <w:placeholder>
            <w:docPart w:val="8CADA6B42330441FB4521C43B4CDD1C0"/>
          </w:placeholder>
        </w:sdtPr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Alcaldía o Presidencia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 del </w:t>
      </w:r>
      <w:sdt>
        <w:sdtPr>
          <w:rPr>
            <w:rFonts w:asciiTheme="minorHAnsi" w:hAnsiTheme="minorHAnsi" w:cstheme="minorHAnsi"/>
            <w:sz w:val="22"/>
            <w:szCs w:val="22"/>
          </w:rPr>
          <w:id w:val="-472220010"/>
          <w:placeholder>
            <w:docPart w:val="8CADA6B42330441FB4521C43B4CDD1C0"/>
          </w:placeholder>
        </w:sdtPr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Ayuntamiento / Concejo / Mancomunidad</w:t>
          </w:r>
          <w:r w:rsidRPr="00076B4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1947999665"/>
          <w:placeholder>
            <w:docPart w:val="8CADA6B42330441FB4521C43B4CDD1C0"/>
          </w:placeholder>
        </w:sdtPr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entidad local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con </w:t>
      </w:r>
      <w:r w:rsidRPr="008E17B3">
        <w:rPr>
          <w:rFonts w:asciiTheme="minorHAnsi" w:hAnsiTheme="minorHAnsi" w:cstheme="minorHAnsi"/>
          <w:sz w:val="22"/>
          <w:szCs w:val="22"/>
          <w:shd w:val="clear" w:color="auto" w:fill="D9D9D9" w:themeFill="background1" w:themeFillShade="D9"/>
        </w:rPr>
        <w:t xml:space="preserve">NIF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1289544262"/>
          <w:placeholder>
            <w:docPart w:val="8CADA6B42330441FB4521C43B4CDD1C0"/>
          </w:placeholder>
        </w:sdtPr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introducir NIF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y en representación de la misma, </w:t>
      </w:r>
    </w:p>
    <w:p w:rsidR="002D428D" w:rsidRPr="000B4658" w:rsidRDefault="002D428D" w:rsidP="002D428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D428D" w:rsidRPr="000B4658" w:rsidRDefault="002D428D" w:rsidP="002D428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B4658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2D428D" w:rsidRPr="000B4658" w:rsidRDefault="002D428D" w:rsidP="002D428D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4658">
        <w:rPr>
          <w:rFonts w:asciiTheme="minorHAnsi" w:hAnsiTheme="minorHAnsi" w:cstheme="minorHAnsi"/>
          <w:sz w:val="22"/>
          <w:szCs w:val="22"/>
        </w:rPr>
        <w:t xml:space="preserve">En relación a la financiación de la inversión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shd w:val="clear" w:color="auto" w:fill="D9D9D9"/>
          </w:rPr>
          <w:id w:val="-34044590"/>
          <w:placeholder>
            <w:docPart w:val="6D57DE83DF384E56A30212CBB03787EC"/>
          </w:placeholder>
          <w:showingPlcHdr/>
        </w:sdtPr>
        <w:sdtEndPr>
          <w:rPr>
            <w:color w:val="auto"/>
          </w:rPr>
        </w:sdtEndPr>
        <w:sdtContent>
          <w:r w:rsidRPr="008E17B3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inversión</w:t>
          </w:r>
        </w:sdtContent>
      </w:sdt>
      <w:r w:rsidRPr="000B4658">
        <w:rPr>
          <w:rFonts w:asciiTheme="minorHAnsi" w:hAnsiTheme="minorHAnsi" w:cstheme="minorHAnsi"/>
          <w:sz w:val="22"/>
          <w:szCs w:val="22"/>
        </w:rPr>
        <w:t xml:space="preserve"> incluida provisionalmente en el Plan de Inversiones Locales para el periodo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0B4658">
        <w:rPr>
          <w:rFonts w:asciiTheme="minorHAnsi" w:hAnsiTheme="minorHAnsi" w:cstheme="minorHAnsi"/>
          <w:sz w:val="22"/>
          <w:szCs w:val="22"/>
        </w:rPr>
        <w:t>-2025: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7090"/>
        <w:gridCol w:w="1414"/>
      </w:tblGrid>
      <w:tr w:rsidR="002D428D" w:rsidRPr="000B4658" w:rsidTr="00794BC8">
        <w:tc>
          <w:tcPr>
            <w:tcW w:w="934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b/>
                <w:sz w:val="22"/>
                <w:szCs w:val="22"/>
              </w:rPr>
              <w:t>INVERSIÓN</w:t>
            </w:r>
          </w:p>
        </w:tc>
      </w:tr>
      <w:tr w:rsidR="002D428D" w:rsidRPr="000B4658" w:rsidTr="00794BC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Importe de la inversión IVA incluido y afecciones en su caso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794BC8"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Importe honorarios IVA incluido</w:t>
            </w:r>
          </w:p>
        </w:tc>
        <w:tc>
          <w:tcPr>
            <w:tcW w:w="1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794BC8"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b/>
                <w:sz w:val="22"/>
                <w:szCs w:val="22"/>
              </w:rPr>
              <w:t>Importe total de la inversión IVA incluido</w:t>
            </w:r>
          </w:p>
        </w:tc>
        <w:tc>
          <w:tcPr>
            <w:tcW w:w="155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</w:tc>
      </w:tr>
      <w:tr w:rsidR="002D428D" w:rsidRPr="000B4658" w:rsidTr="00794BC8">
        <w:tc>
          <w:tcPr>
            <w:tcW w:w="934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b/>
                <w:sz w:val="22"/>
                <w:szCs w:val="22"/>
              </w:rPr>
              <w:t>FINANCIACIÓN</w:t>
            </w:r>
          </w:p>
        </w:tc>
      </w:tr>
      <w:tr w:rsidR="002D428D" w:rsidRPr="000B4658" w:rsidTr="00794BC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 xml:space="preserve">Aportación PIL (porcentaje aportación x importe </w:t>
            </w:r>
            <w:proofErr w:type="spellStart"/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auxiliable</w:t>
            </w:r>
            <w:proofErr w:type="spellEnd"/>
            <w:r w:rsidRPr="000B4658">
              <w:rPr>
                <w:rFonts w:asciiTheme="minorHAnsi" w:hAnsiTheme="minorHAnsi" w:cstheme="minorHAnsi"/>
                <w:sz w:val="22"/>
                <w:szCs w:val="22"/>
              </w:rPr>
              <w:t xml:space="preserve"> previsto IVA excluido)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794BC8"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Aportación Libre Determinación PIL</w:t>
            </w:r>
          </w:p>
        </w:tc>
        <w:tc>
          <w:tcPr>
            <w:tcW w:w="1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794BC8"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Remanente de Tesorería</w:t>
            </w:r>
          </w:p>
        </w:tc>
        <w:tc>
          <w:tcPr>
            <w:tcW w:w="1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794BC8"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Enajenaciones patrimoniales (terrenos, lotes forestales…)</w:t>
            </w:r>
          </w:p>
        </w:tc>
        <w:tc>
          <w:tcPr>
            <w:tcW w:w="1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794BC8"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Operaciones de crédito a largo plazo</w:t>
            </w:r>
          </w:p>
        </w:tc>
        <w:tc>
          <w:tcPr>
            <w:tcW w:w="1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794BC8"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Contribuciones especiales</w:t>
            </w:r>
          </w:p>
        </w:tc>
        <w:tc>
          <w:tcPr>
            <w:tcW w:w="1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794BC8"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IVA deducible</w:t>
            </w:r>
          </w:p>
        </w:tc>
        <w:tc>
          <w:tcPr>
            <w:tcW w:w="1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794BC8"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Otros ingresos del presupuesto (especificar)</w:t>
            </w:r>
          </w:p>
        </w:tc>
        <w:tc>
          <w:tcPr>
            <w:tcW w:w="1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D428D" w:rsidRPr="000B4658" w:rsidTr="00794BC8"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b/>
                <w:sz w:val="22"/>
                <w:szCs w:val="22"/>
              </w:rPr>
              <w:t>Total financiación</w:t>
            </w:r>
          </w:p>
        </w:tc>
        <w:tc>
          <w:tcPr>
            <w:tcW w:w="1552" w:type="dxa"/>
            <w:tcBorders>
              <w:top w:val="dotted" w:sz="2" w:space="0" w:color="auto"/>
              <w:left w:val="single" w:sz="4" w:space="0" w:color="auto"/>
            </w:tcBorders>
            <w:vAlign w:val="center"/>
          </w:tcPr>
          <w:p w:rsidR="002D428D" w:rsidRPr="000B4658" w:rsidRDefault="002D428D" w:rsidP="00794BC8">
            <w:pPr>
              <w:spacing w:line="280" w:lineRule="exac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658"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</w:tc>
      </w:tr>
    </w:tbl>
    <w:p w:rsidR="002D428D" w:rsidRPr="000B4658" w:rsidRDefault="002D428D" w:rsidP="002D428D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4658">
        <w:rPr>
          <w:rFonts w:asciiTheme="minorHAnsi" w:hAnsiTheme="minorHAnsi" w:cstheme="minorHAnsi"/>
          <w:sz w:val="22"/>
          <w:szCs w:val="22"/>
        </w:rPr>
        <w:t xml:space="preserve">Que en el supuesto de que el importe </w:t>
      </w:r>
      <w:proofErr w:type="spellStart"/>
      <w:r w:rsidRPr="000B4658">
        <w:rPr>
          <w:rFonts w:asciiTheme="minorHAnsi" w:hAnsiTheme="minorHAnsi" w:cstheme="minorHAnsi"/>
          <w:sz w:val="22"/>
          <w:szCs w:val="22"/>
        </w:rPr>
        <w:t>auxiliable</w:t>
      </w:r>
      <w:proofErr w:type="spellEnd"/>
      <w:r w:rsidRPr="000B4658">
        <w:rPr>
          <w:rFonts w:asciiTheme="minorHAnsi" w:hAnsiTheme="minorHAnsi" w:cstheme="minorHAnsi"/>
          <w:sz w:val="22"/>
          <w:szCs w:val="22"/>
        </w:rPr>
        <w:t xml:space="preserve"> establecido por el Servicio de Infraestructuras Locales de la Dirección General de Administración Local y Despoblación resulte inferior al importe previsto por la entidad local y, por tanto, la cantidad a financiar por ésta aumente, la financiación de dicho gasto se realizará con cargo a:</w:t>
      </w:r>
    </w:p>
    <w:p w:rsidR="002D428D" w:rsidRPr="000B4658" w:rsidRDefault="002D428D" w:rsidP="002D428D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B4658">
        <w:rPr>
          <w:rFonts w:asciiTheme="minorHAnsi" w:hAnsiTheme="minorHAnsi" w:cstheme="minorHAnsi"/>
          <w:sz w:val="22"/>
          <w:szCs w:val="22"/>
        </w:rPr>
        <w:t>(marcar la opción u opciones que procedan)</w:t>
      </w:r>
    </w:p>
    <w:p w:rsidR="002D428D" w:rsidRPr="000B4658" w:rsidRDefault="002D428D" w:rsidP="002D428D">
      <w:pPr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2698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658">
            <w:rPr>
              <w:rFonts w:asciiTheme="minorHAnsi" w:eastAsia="MS Gothic" w:hAnsiTheme="minorHAnsi" w:cstheme="minorHAnsi" w:hint="eastAsia"/>
              <w:sz w:val="22"/>
              <w:szCs w:val="22"/>
            </w:rPr>
            <w:t>☐</w:t>
          </w:r>
        </w:sdtContent>
      </w:sdt>
      <w:r w:rsidRPr="000B4658">
        <w:rPr>
          <w:rFonts w:asciiTheme="minorHAnsi" w:hAnsiTheme="minorHAnsi" w:cstheme="minorHAnsi"/>
          <w:sz w:val="22"/>
          <w:szCs w:val="22"/>
        </w:rPr>
        <w:t xml:space="preserve"> Remanente de Tesorería</w:t>
      </w:r>
    </w:p>
    <w:p w:rsidR="002D428D" w:rsidRPr="000B4658" w:rsidRDefault="002D428D" w:rsidP="002D428D">
      <w:pPr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4424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658">
            <w:rPr>
              <w:rFonts w:asciiTheme="minorHAnsi" w:eastAsia="MS Gothic" w:hAnsiTheme="minorHAnsi" w:cstheme="minorHAnsi" w:hint="eastAsia"/>
              <w:sz w:val="22"/>
              <w:szCs w:val="22"/>
            </w:rPr>
            <w:t>☐</w:t>
          </w:r>
        </w:sdtContent>
      </w:sdt>
      <w:r w:rsidRPr="000B4658">
        <w:rPr>
          <w:rFonts w:asciiTheme="minorHAnsi" w:hAnsiTheme="minorHAnsi" w:cstheme="minorHAnsi"/>
          <w:sz w:val="22"/>
          <w:szCs w:val="22"/>
        </w:rPr>
        <w:t xml:space="preserve"> Enajenaciones patrimoniales (terrenos, lotes forestales…)</w:t>
      </w:r>
    </w:p>
    <w:p w:rsidR="002D428D" w:rsidRPr="000B4658" w:rsidRDefault="002D428D" w:rsidP="002D428D">
      <w:pPr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8304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658">
            <w:rPr>
              <w:rFonts w:asciiTheme="minorHAnsi" w:eastAsia="MS Gothic" w:hAnsiTheme="minorHAnsi" w:cstheme="minorHAnsi" w:hint="eastAsia"/>
              <w:sz w:val="22"/>
              <w:szCs w:val="22"/>
            </w:rPr>
            <w:t>☐</w:t>
          </w:r>
        </w:sdtContent>
      </w:sdt>
      <w:r w:rsidRPr="000B4658">
        <w:rPr>
          <w:rFonts w:asciiTheme="minorHAnsi" w:hAnsiTheme="minorHAnsi" w:cstheme="minorHAnsi"/>
          <w:sz w:val="22"/>
          <w:szCs w:val="22"/>
        </w:rPr>
        <w:t xml:space="preserve"> Operaciones de crédito a largo plazo</w:t>
      </w:r>
    </w:p>
    <w:p w:rsidR="002D428D" w:rsidRPr="000B4658" w:rsidRDefault="002D428D" w:rsidP="002D428D">
      <w:pPr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88140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658">
            <w:rPr>
              <w:rFonts w:asciiTheme="minorHAnsi" w:eastAsia="MS Gothic" w:hAnsiTheme="minorHAnsi" w:cstheme="minorHAnsi" w:hint="eastAsia"/>
              <w:sz w:val="22"/>
              <w:szCs w:val="22"/>
            </w:rPr>
            <w:t>☐</w:t>
          </w:r>
        </w:sdtContent>
      </w:sdt>
      <w:r w:rsidRPr="000B4658">
        <w:rPr>
          <w:rFonts w:asciiTheme="minorHAnsi" w:hAnsiTheme="minorHAnsi" w:cstheme="minorHAnsi"/>
          <w:sz w:val="22"/>
          <w:szCs w:val="22"/>
        </w:rPr>
        <w:t xml:space="preserve"> Contribuciones especiales</w:t>
      </w:r>
    </w:p>
    <w:p w:rsidR="002D428D" w:rsidRPr="000B4658" w:rsidRDefault="002D428D" w:rsidP="002D428D">
      <w:pPr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26743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658">
            <w:rPr>
              <w:rFonts w:asciiTheme="minorHAnsi" w:eastAsia="MS Gothic" w:hAnsiTheme="minorHAnsi" w:cstheme="minorHAnsi" w:hint="eastAsia"/>
              <w:sz w:val="22"/>
              <w:szCs w:val="22"/>
            </w:rPr>
            <w:t>☐</w:t>
          </w:r>
        </w:sdtContent>
      </w:sdt>
      <w:r w:rsidRPr="000B4658">
        <w:rPr>
          <w:rFonts w:asciiTheme="minorHAnsi" w:hAnsiTheme="minorHAnsi" w:cstheme="minorHAnsi"/>
          <w:sz w:val="22"/>
          <w:szCs w:val="22"/>
        </w:rPr>
        <w:t xml:space="preserve"> Otros ingresos: (especificar)</w:t>
      </w:r>
    </w:p>
    <w:p w:rsidR="002D428D" w:rsidRPr="000B4658" w:rsidRDefault="002D428D" w:rsidP="002D428D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2D428D" w:rsidRPr="00076B47" w:rsidRDefault="002D428D" w:rsidP="002D428D">
      <w:pPr>
        <w:rPr>
          <w:rFonts w:asciiTheme="minorHAnsi" w:hAnsiTheme="minorHAnsi" w:cstheme="minorHAnsi"/>
          <w:sz w:val="22"/>
          <w:szCs w:val="22"/>
        </w:rPr>
      </w:pPr>
      <w:r w:rsidRPr="00076B47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-830755084"/>
          <w:placeholder>
            <w:docPart w:val="EFB354865B04478CA9817257BA4750AC"/>
          </w:placeholder>
          <w:showingPlcHdr/>
        </w:sdtPr>
        <w:sdtContent>
          <w:r w:rsidRPr="008E17B3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localidad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6B4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76B4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631368895"/>
          <w:placeholder>
            <w:docPart w:val="84CF091DB80D4B7F95FE90164FB4046F"/>
          </w:placeholder>
          <w:showingPlcHdr/>
        </w:sdtPr>
        <w:sdtContent>
          <w:r w:rsidRPr="008E17B3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día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1171321896"/>
          <w:placeholder>
            <w:docPart w:val="FCF3601AC75E46479981472F663D7BFB"/>
          </w:placeholder>
          <w:showingPlcHdr/>
        </w:sdtPr>
        <w:sdtContent>
          <w:r w:rsidRPr="008E17B3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mes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76B47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076B47">
        <w:rPr>
          <w:rFonts w:asciiTheme="minorHAnsi" w:hAnsiTheme="minorHAnsi" w:cstheme="minorHAnsi"/>
          <w:sz w:val="22"/>
          <w:szCs w:val="22"/>
        </w:rPr>
        <w:t xml:space="preserve"> 2023</w:t>
      </w:r>
    </w:p>
    <w:p w:rsidR="002D428D" w:rsidRPr="000B4658" w:rsidRDefault="002D428D" w:rsidP="002D428D">
      <w:pPr>
        <w:rPr>
          <w:rFonts w:asciiTheme="minorHAnsi" w:hAnsiTheme="minorHAnsi" w:cstheme="minorHAnsi"/>
          <w:sz w:val="22"/>
          <w:szCs w:val="22"/>
        </w:rPr>
      </w:pPr>
    </w:p>
    <w:p w:rsidR="002D428D" w:rsidRPr="000B4658" w:rsidRDefault="002D428D" w:rsidP="002D428D">
      <w:pPr>
        <w:jc w:val="center"/>
        <w:rPr>
          <w:rFonts w:asciiTheme="minorHAnsi" w:hAnsiTheme="minorHAnsi" w:cstheme="minorHAnsi"/>
          <w:sz w:val="22"/>
          <w:szCs w:val="22"/>
        </w:rPr>
      </w:pPr>
      <w:r w:rsidRPr="000B4658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2D428D" w:rsidRPr="000B4658" w:rsidRDefault="002D428D" w:rsidP="002D428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D428D" w:rsidRPr="000B4658" w:rsidRDefault="002D428D" w:rsidP="002D428D">
      <w:pPr>
        <w:rPr>
          <w:rFonts w:asciiTheme="minorHAnsi" w:hAnsiTheme="minorHAnsi" w:cstheme="minorHAnsi"/>
          <w:sz w:val="22"/>
          <w:szCs w:val="22"/>
        </w:rPr>
      </w:pPr>
    </w:p>
    <w:p w:rsidR="002D428D" w:rsidRDefault="002D428D" w:rsidP="002D428D">
      <w:pPr>
        <w:jc w:val="center"/>
        <w:rPr>
          <w:rFonts w:asciiTheme="minorHAnsi" w:hAnsiTheme="minorHAnsi" w:cstheme="minorHAnsi"/>
          <w:sz w:val="22"/>
          <w:szCs w:val="22"/>
        </w:rPr>
      </w:pPr>
      <w:r w:rsidRPr="000B4658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-1653368754"/>
          <w:placeholder>
            <w:docPart w:val="E682CC8A26C04B8FA0B17C61FCD1258D"/>
          </w:placeholder>
          <w:showingPlcHdr/>
        </w:sdtPr>
        <w:sdtContent>
          <w:r w:rsidRPr="000B4658">
            <w:rPr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  <w:r w:rsidRPr="000B4658">
            <w:rPr>
              <w:rFonts w:eastAsiaTheme="minorHAnsi"/>
            </w:rPr>
            <w:t>.</w:t>
          </w:r>
        </w:sdtContent>
      </w:sdt>
    </w:p>
    <w:p w:rsidR="004F1A90" w:rsidRDefault="002D428D"/>
    <w:sectPr w:rsidR="004F1A90" w:rsidSect="002D428D">
      <w:headerReference w:type="default" r:id="rId6"/>
      <w:pgSz w:w="11906" w:h="16838"/>
      <w:pgMar w:top="1560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8D" w:rsidRDefault="002D428D" w:rsidP="002D428D">
      <w:r>
        <w:separator/>
      </w:r>
    </w:p>
  </w:endnote>
  <w:endnote w:type="continuationSeparator" w:id="0">
    <w:p w:rsidR="002D428D" w:rsidRDefault="002D428D" w:rsidP="002D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8D" w:rsidRDefault="002D428D" w:rsidP="002D428D">
      <w:r>
        <w:separator/>
      </w:r>
    </w:p>
  </w:footnote>
  <w:footnote w:type="continuationSeparator" w:id="0">
    <w:p w:rsidR="002D428D" w:rsidRDefault="002D428D" w:rsidP="002D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8D" w:rsidRDefault="002D428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A405F5" wp14:editId="0B853F01">
          <wp:simplePos x="0" y="0"/>
          <wp:positionH relativeFrom="page">
            <wp:posOffset>3810</wp:posOffset>
          </wp:positionH>
          <wp:positionV relativeFrom="page">
            <wp:posOffset>-170180</wp:posOffset>
          </wp:positionV>
          <wp:extent cx="7569200" cy="1092200"/>
          <wp:effectExtent l="0" t="0" r="0" b="0"/>
          <wp:wrapNone/>
          <wp:docPr id="2" name="Imagen 2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8D"/>
    <w:rsid w:val="002D428D"/>
    <w:rsid w:val="0037722F"/>
    <w:rsid w:val="005D2FE5"/>
    <w:rsid w:val="00C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44FB1-277A-4FD0-A7C1-92D7C5F8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39"/>
    <w:rsid w:val="002D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2D4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4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28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D4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28D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973A69D6294680A746B8F6984B7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72522-DB48-45BE-80E2-78439D2A6E38}"/>
      </w:docPartPr>
      <w:docPartBody>
        <w:p w:rsidR="00000000" w:rsidRDefault="00FB2227" w:rsidP="00FB2227">
          <w:pPr>
            <w:pStyle w:val="CE973A69D6294680A746B8F6984B77A5"/>
          </w:pPr>
          <w:r w:rsidRPr="00AC6D4D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8CADA6B42330441FB4521C43B4CDD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D207-4115-4454-A95C-E2478AD57BE4}"/>
      </w:docPartPr>
      <w:docPartBody>
        <w:p w:rsidR="00000000" w:rsidRDefault="00FB2227" w:rsidP="00FB2227">
          <w:pPr>
            <w:pStyle w:val="8CADA6B42330441FB4521C43B4CDD1C0"/>
          </w:pPr>
          <w:r w:rsidRPr="005865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57DE83DF384E56A30212CBB037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EBED-478E-4D0E-BFDC-64B605B1893B}"/>
      </w:docPartPr>
      <w:docPartBody>
        <w:p w:rsidR="00000000" w:rsidRDefault="00FB2227" w:rsidP="00FB2227">
          <w:pPr>
            <w:pStyle w:val="6D57DE83DF384E56A30212CBB03787EC"/>
          </w:pPr>
          <w:r w:rsidRPr="00146B56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EFB354865B04478CA9817257BA475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45FA9-99A7-4FA9-97A4-F8CD3BB5CA89}"/>
      </w:docPartPr>
      <w:docPartBody>
        <w:p w:rsidR="00000000" w:rsidRDefault="00FB2227" w:rsidP="00FB2227">
          <w:pPr>
            <w:pStyle w:val="EFB354865B04478CA9817257BA4750AC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84CF091DB80D4B7F95FE90164FB40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D18B9-5C9F-48ED-97F2-451CD42F0055}"/>
      </w:docPartPr>
      <w:docPartBody>
        <w:p w:rsidR="00000000" w:rsidRDefault="00FB2227" w:rsidP="00FB2227">
          <w:pPr>
            <w:pStyle w:val="84CF091DB80D4B7F95FE90164FB4046F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FCF3601AC75E46479981472F663D7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42A0B-E8DE-4DE3-A063-5DCFAE42EB37}"/>
      </w:docPartPr>
      <w:docPartBody>
        <w:p w:rsidR="00000000" w:rsidRDefault="00FB2227" w:rsidP="00FB2227">
          <w:pPr>
            <w:pStyle w:val="FCF3601AC75E46479981472F663D7BFB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E682CC8A26C04B8FA0B17C61FCD12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C65D7-A768-4ED7-9E9A-9A68BF146928}"/>
      </w:docPartPr>
      <w:docPartBody>
        <w:p w:rsidR="00000000" w:rsidRDefault="00FB2227" w:rsidP="00FB2227">
          <w:pPr>
            <w:pStyle w:val="E682CC8A26C04B8FA0B17C61FCD1258D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27"/>
    <w:rsid w:val="00F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2227"/>
    <w:rPr>
      <w:color w:val="808080"/>
    </w:rPr>
  </w:style>
  <w:style w:type="paragraph" w:customStyle="1" w:styleId="CE973A69D6294680A746B8F6984B77A5">
    <w:name w:val="CE973A69D6294680A746B8F6984B77A5"/>
    <w:rsid w:val="00FB2227"/>
  </w:style>
  <w:style w:type="paragraph" w:customStyle="1" w:styleId="8CADA6B42330441FB4521C43B4CDD1C0">
    <w:name w:val="8CADA6B42330441FB4521C43B4CDD1C0"/>
    <w:rsid w:val="00FB2227"/>
  </w:style>
  <w:style w:type="paragraph" w:customStyle="1" w:styleId="6D57DE83DF384E56A30212CBB03787EC">
    <w:name w:val="6D57DE83DF384E56A30212CBB03787EC"/>
    <w:rsid w:val="00FB2227"/>
  </w:style>
  <w:style w:type="paragraph" w:customStyle="1" w:styleId="EFB354865B04478CA9817257BA4750AC">
    <w:name w:val="EFB354865B04478CA9817257BA4750AC"/>
    <w:rsid w:val="00FB2227"/>
  </w:style>
  <w:style w:type="paragraph" w:customStyle="1" w:styleId="84CF091DB80D4B7F95FE90164FB4046F">
    <w:name w:val="84CF091DB80D4B7F95FE90164FB4046F"/>
    <w:rsid w:val="00FB2227"/>
  </w:style>
  <w:style w:type="paragraph" w:customStyle="1" w:styleId="FCF3601AC75E46479981472F663D7BFB">
    <w:name w:val="FCF3601AC75E46479981472F663D7BFB"/>
    <w:rsid w:val="00FB2227"/>
  </w:style>
  <w:style w:type="paragraph" w:customStyle="1" w:styleId="E682CC8A26C04B8FA0B17C61FCD1258D">
    <w:name w:val="E682CC8A26C04B8FA0B17C61FCD1258D"/>
    <w:rsid w:val="00FB2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x046038</dc:creator>
  <cp:keywords/>
  <dc:description/>
  <cp:lastModifiedBy>x046038</cp:lastModifiedBy>
  <cp:revision>1</cp:revision>
  <dcterms:created xsi:type="dcterms:W3CDTF">2023-05-31T13:21:00Z</dcterms:created>
  <dcterms:modified xsi:type="dcterms:W3CDTF">2023-05-31T13:24:00Z</dcterms:modified>
</cp:coreProperties>
</file>